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010A9" w14:textId="77777777" w:rsidR="0062181C" w:rsidRPr="00F143DB" w:rsidRDefault="0062181C" w:rsidP="0062181C">
      <w:pPr>
        <w:jc w:val="center"/>
        <w:rPr>
          <w:lang w:val="ru-RU"/>
        </w:rPr>
      </w:pPr>
      <w:r w:rsidRPr="00F143DB">
        <w:rPr>
          <w:b/>
          <w:lang w:val="ru-RU"/>
        </w:rPr>
        <w:t>АВОСЬ: РУССКИЙ ХАРАКТЕР ИЛИ СТЕРЕОТИП?</w:t>
      </w:r>
    </w:p>
    <w:p w14:paraId="78CBE002" w14:textId="77777777" w:rsidR="0062181C" w:rsidRPr="00F143DB" w:rsidRDefault="0062181C" w:rsidP="0062181C">
      <w:pPr>
        <w:jc w:val="center"/>
        <w:rPr>
          <w:lang w:val="ru-RU"/>
        </w:rPr>
      </w:pPr>
      <w:r w:rsidRPr="00F143DB">
        <w:rPr>
          <w:b/>
          <w:lang w:val="ru-RU"/>
        </w:rPr>
        <w:t xml:space="preserve">РАБОЧИЙ ЛИСТ • УРОВЕНЬ </w:t>
      </w:r>
      <w:r>
        <w:rPr>
          <w:b/>
        </w:rPr>
        <w:t>C</w:t>
      </w:r>
      <w:r w:rsidRPr="00F143DB">
        <w:rPr>
          <w:b/>
          <w:lang w:val="ru-RU"/>
        </w:rPr>
        <w:t>2</w:t>
      </w:r>
    </w:p>
    <w:p w14:paraId="405DAAE8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Имя: ____________________________________________    Дата: ____________________</w:t>
      </w:r>
    </w:p>
    <w:p w14:paraId="64725B9F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1. ВХОД В ТЕМУ</w:t>
      </w:r>
    </w:p>
    <w:p w14:paraId="1231DEB2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1. Как вы понимаете слово «авось»? Выберите несколько вариантов и объясните свой выбор.</w:t>
      </w:r>
    </w:p>
    <w:p w14:paraId="1E3916C7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а) надежда на благоприятный исход</w:t>
      </w:r>
    </w:p>
    <w:p w14:paraId="0F2B880B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б) готовность рискнуть</w:t>
      </w:r>
    </w:p>
    <w:p w14:paraId="140EC6D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в) отсутствие плана</w:t>
      </w:r>
    </w:p>
    <w:p w14:paraId="15F00752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г) оптимизм</w:t>
      </w:r>
    </w:p>
    <w:p w14:paraId="34559202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д) безответственность</w:t>
      </w:r>
    </w:p>
    <w:p w14:paraId="51CF1990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е) способность спокойно относиться к неопределённости</w:t>
      </w:r>
    </w:p>
    <w:p w14:paraId="1114840E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2. Закончите предложения.</w:t>
      </w:r>
    </w:p>
    <w:p w14:paraId="5B1ABF49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Если я не знаю, что будет завтра, я обычно ________________________________________________.</w:t>
      </w:r>
    </w:p>
    <w:p w14:paraId="2C29482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Если проблема кажется не очень серьёзной, я могу ___________________________________________.</w:t>
      </w:r>
    </w:p>
    <w:p w14:paraId="46C305CC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Когда человек говорит «авось», мне кажется, что он __________________________________________.</w:t>
      </w:r>
    </w:p>
    <w:p w14:paraId="42C22AF7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2. АВОСЬ, НЕБОСЬ, ПОДИ…</w:t>
      </w:r>
    </w:p>
    <w:p w14:paraId="2DF726FD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3. Соотнесите выражение с наиболее подходящим значением. Один вариант может использоваться несколько раз.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504"/>
        <w:gridCol w:w="4512"/>
      </w:tblGrid>
      <w:tr w:rsidR="0062181C" w14:paraId="7083ED86" w14:textId="77777777" w:rsidTr="00E64EEA">
        <w:trPr>
          <w:jc w:val="center"/>
        </w:trPr>
        <w:tc>
          <w:tcPr>
            <w:tcW w:w="5100" w:type="dxa"/>
          </w:tcPr>
          <w:p w14:paraId="7D9F88E7" w14:textId="77777777" w:rsidR="0062181C" w:rsidRDefault="0062181C" w:rsidP="00E64EEA">
            <w:r>
              <w:t>Выражение</w:t>
            </w:r>
          </w:p>
        </w:tc>
        <w:tc>
          <w:tcPr>
            <w:tcW w:w="5100" w:type="dxa"/>
          </w:tcPr>
          <w:p w14:paraId="6C5413AE" w14:textId="77777777" w:rsidR="0062181C" w:rsidRDefault="0062181C" w:rsidP="00E64EEA">
            <w:r>
              <w:t>Возможный смысл</w:t>
            </w:r>
          </w:p>
        </w:tc>
      </w:tr>
      <w:tr w:rsidR="0062181C" w14:paraId="38C5568F" w14:textId="77777777" w:rsidTr="00E64EEA">
        <w:trPr>
          <w:jc w:val="center"/>
        </w:trPr>
        <w:tc>
          <w:tcPr>
            <w:tcW w:w="5100" w:type="dxa"/>
          </w:tcPr>
          <w:p w14:paraId="103C1C80" w14:textId="77777777" w:rsidR="0062181C" w:rsidRDefault="0062181C" w:rsidP="00E64EEA">
            <w:r>
              <w:t>1. Авось всё обойдётся.</w:t>
            </w:r>
          </w:p>
        </w:tc>
        <w:tc>
          <w:tcPr>
            <w:tcW w:w="5100" w:type="dxa"/>
          </w:tcPr>
          <w:p w14:paraId="6D1E26D9" w14:textId="77777777" w:rsidR="0062181C" w:rsidRDefault="0062181C" w:rsidP="00E64EEA">
            <w:r>
              <w:t>___</w:t>
            </w:r>
          </w:p>
        </w:tc>
      </w:tr>
      <w:tr w:rsidR="0062181C" w14:paraId="6EE17016" w14:textId="77777777" w:rsidTr="00E64EEA">
        <w:trPr>
          <w:jc w:val="center"/>
        </w:trPr>
        <w:tc>
          <w:tcPr>
            <w:tcW w:w="5100" w:type="dxa"/>
          </w:tcPr>
          <w:p w14:paraId="05966C04" w14:textId="77777777" w:rsidR="0062181C" w:rsidRDefault="0062181C" w:rsidP="00E64EEA">
            <w:r>
              <w:t>2. Небось уже приехал.</w:t>
            </w:r>
          </w:p>
        </w:tc>
        <w:tc>
          <w:tcPr>
            <w:tcW w:w="5100" w:type="dxa"/>
          </w:tcPr>
          <w:p w14:paraId="76BA948A" w14:textId="77777777" w:rsidR="0062181C" w:rsidRDefault="0062181C" w:rsidP="00E64EEA">
            <w:r>
              <w:t>___</w:t>
            </w:r>
          </w:p>
        </w:tc>
      </w:tr>
      <w:tr w:rsidR="0062181C" w14:paraId="72218AF5" w14:textId="77777777" w:rsidTr="00E64EEA">
        <w:trPr>
          <w:jc w:val="center"/>
        </w:trPr>
        <w:tc>
          <w:tcPr>
            <w:tcW w:w="5100" w:type="dxa"/>
          </w:tcPr>
          <w:p w14:paraId="5995E2DE" w14:textId="77777777" w:rsidR="0062181C" w:rsidRPr="00F143DB" w:rsidRDefault="0062181C" w:rsidP="00E64EEA">
            <w:pPr>
              <w:rPr>
                <w:lang w:val="ru-RU"/>
              </w:rPr>
            </w:pPr>
            <w:r w:rsidRPr="00F143DB">
              <w:rPr>
                <w:lang w:val="ru-RU"/>
              </w:rPr>
              <w:t>3. Поди разберись, что он имел в виду.</w:t>
            </w:r>
          </w:p>
        </w:tc>
        <w:tc>
          <w:tcPr>
            <w:tcW w:w="5100" w:type="dxa"/>
          </w:tcPr>
          <w:p w14:paraId="662D479F" w14:textId="77777777" w:rsidR="0062181C" w:rsidRDefault="0062181C" w:rsidP="00E64EEA">
            <w:r>
              <w:t>___</w:t>
            </w:r>
          </w:p>
        </w:tc>
      </w:tr>
      <w:tr w:rsidR="0062181C" w14:paraId="7E068827" w14:textId="77777777" w:rsidTr="00E64EEA">
        <w:trPr>
          <w:jc w:val="center"/>
        </w:trPr>
        <w:tc>
          <w:tcPr>
            <w:tcW w:w="5100" w:type="dxa"/>
          </w:tcPr>
          <w:p w14:paraId="0BDCBDF0" w14:textId="77777777" w:rsidR="0062181C" w:rsidRDefault="0062181C" w:rsidP="00E64EEA">
            <w:r>
              <w:t>4. Как-нибудь справимся.</w:t>
            </w:r>
          </w:p>
        </w:tc>
        <w:tc>
          <w:tcPr>
            <w:tcW w:w="5100" w:type="dxa"/>
          </w:tcPr>
          <w:p w14:paraId="2E6F4714" w14:textId="77777777" w:rsidR="0062181C" w:rsidRDefault="0062181C" w:rsidP="00E64EEA">
            <w:r>
              <w:t>___</w:t>
            </w:r>
          </w:p>
        </w:tc>
      </w:tr>
      <w:tr w:rsidR="0062181C" w14:paraId="34968C5E" w14:textId="77777777" w:rsidTr="00E64EEA">
        <w:trPr>
          <w:jc w:val="center"/>
        </w:trPr>
        <w:tc>
          <w:tcPr>
            <w:tcW w:w="5100" w:type="dxa"/>
          </w:tcPr>
          <w:p w14:paraId="5BA241B8" w14:textId="77777777" w:rsidR="0062181C" w:rsidRDefault="0062181C" w:rsidP="00E64EEA">
            <w:r>
              <w:t>5. Лишь бы успеть.</w:t>
            </w:r>
          </w:p>
        </w:tc>
        <w:tc>
          <w:tcPr>
            <w:tcW w:w="5100" w:type="dxa"/>
          </w:tcPr>
          <w:p w14:paraId="7AC00BED" w14:textId="77777777" w:rsidR="0062181C" w:rsidRDefault="0062181C" w:rsidP="00E64EEA">
            <w:r>
              <w:t>___</w:t>
            </w:r>
          </w:p>
        </w:tc>
      </w:tr>
      <w:tr w:rsidR="0062181C" w14:paraId="573ADCA3" w14:textId="77777777" w:rsidTr="00E64EEA">
        <w:trPr>
          <w:jc w:val="center"/>
        </w:trPr>
        <w:tc>
          <w:tcPr>
            <w:tcW w:w="5100" w:type="dxa"/>
          </w:tcPr>
          <w:p w14:paraId="0E93C300" w14:textId="77777777" w:rsidR="0062181C" w:rsidRDefault="0062181C" w:rsidP="00E64EEA">
            <w:r>
              <w:t>6. Хоть бы не опоздать.</w:t>
            </w:r>
          </w:p>
        </w:tc>
        <w:tc>
          <w:tcPr>
            <w:tcW w:w="5100" w:type="dxa"/>
          </w:tcPr>
          <w:p w14:paraId="55AC8A1A" w14:textId="77777777" w:rsidR="0062181C" w:rsidRDefault="0062181C" w:rsidP="00E64EEA">
            <w:r>
              <w:t>___</w:t>
            </w:r>
          </w:p>
        </w:tc>
      </w:tr>
    </w:tbl>
    <w:p w14:paraId="082F4737" w14:textId="77777777" w:rsidR="0062181C" w:rsidRPr="00F143DB" w:rsidRDefault="0062181C" w:rsidP="0062181C">
      <w:pPr>
        <w:rPr>
          <w:lang w:val="ru-RU"/>
        </w:rPr>
      </w:pPr>
      <w:r>
        <w:t>A</w:t>
      </w:r>
      <w:r w:rsidRPr="00F143DB">
        <w:rPr>
          <w:lang w:val="ru-RU"/>
        </w:rPr>
        <w:t>. предположение / почти уверенное предположение</w:t>
      </w:r>
      <w:r w:rsidRPr="00F143DB">
        <w:rPr>
          <w:lang w:val="ru-RU"/>
        </w:rPr>
        <w:br/>
      </w:r>
      <w:r>
        <w:t>B</w:t>
      </w:r>
      <w:r w:rsidRPr="00F143DB">
        <w:rPr>
          <w:lang w:val="ru-RU"/>
        </w:rPr>
        <w:t>. надежда на благоприятный исход без гарантии</w:t>
      </w:r>
      <w:r w:rsidRPr="00F143DB">
        <w:rPr>
          <w:lang w:val="ru-RU"/>
        </w:rPr>
        <w:br/>
      </w:r>
      <w:r>
        <w:t>C</w:t>
      </w:r>
      <w:r w:rsidRPr="00F143DB">
        <w:rPr>
          <w:lang w:val="ru-RU"/>
        </w:rPr>
        <w:t>. невозможность или трудность разобраться</w:t>
      </w:r>
      <w:r w:rsidRPr="00F143DB">
        <w:rPr>
          <w:lang w:val="ru-RU"/>
        </w:rPr>
        <w:br/>
      </w:r>
      <w:r>
        <w:t>D</w:t>
      </w:r>
      <w:r w:rsidRPr="00F143DB">
        <w:rPr>
          <w:lang w:val="ru-RU"/>
        </w:rPr>
        <w:t>. готовность обойтись без заранее определённого способа</w:t>
      </w:r>
      <w:r w:rsidRPr="00F143DB">
        <w:rPr>
          <w:lang w:val="ru-RU"/>
        </w:rPr>
        <w:br/>
      </w:r>
      <w:r>
        <w:t>E</w:t>
      </w:r>
      <w:r w:rsidRPr="00F143DB">
        <w:rPr>
          <w:lang w:val="ru-RU"/>
        </w:rPr>
        <w:t>. главное условие / минимально необходимое</w:t>
      </w:r>
      <w:r w:rsidRPr="00F143DB">
        <w:rPr>
          <w:lang w:val="ru-RU"/>
        </w:rPr>
        <w:br/>
      </w:r>
      <w:r>
        <w:t>F</w:t>
      </w:r>
      <w:r w:rsidRPr="00F143DB">
        <w:rPr>
          <w:lang w:val="ru-RU"/>
        </w:rPr>
        <w:t>. тревожное пожелание</w:t>
      </w:r>
    </w:p>
    <w:p w14:paraId="18CBAEF9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4. Объясните разницу между «авось» и «может быть». Придумайте по одному примеру.</w:t>
      </w:r>
    </w:p>
    <w:p w14:paraId="59043D74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2B6716C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7C29ED62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F84CECC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3. ГРАММАТИКА: МОДАЛЬНОСТЬ И ИНФИНИТИВ</w:t>
      </w:r>
    </w:p>
    <w:p w14:paraId="54FE4E3C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Сравните конструкции. Что выражает говорящий: совет, упрёк, желание, опасение, необходимость, сожаление или предположение?</w:t>
      </w:r>
    </w:p>
    <w:p w14:paraId="3B0C43D1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Тебе бы отдохнуть.</w:t>
      </w:r>
    </w:p>
    <w:p w14:paraId="6092719B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Тебе бы не вмешиваться.</w:t>
      </w:r>
    </w:p>
    <w:p w14:paraId="6D1D287D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lastRenderedPageBreak/>
        <w:t>Нам бы только успеть.</w:t>
      </w:r>
    </w:p>
    <w:p w14:paraId="12A733CE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Не опоздать бы!</w:t>
      </w:r>
    </w:p>
    <w:p w14:paraId="337B2AF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Ему бы всё шутить.</w:t>
      </w:r>
    </w:p>
    <w:p w14:paraId="172D4537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Надо было раньше подумать.</w:t>
      </w:r>
    </w:p>
    <w:p w14:paraId="3EC51AE2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5. Определите значение инфинитивной конструкции в каждом предложении.</w:t>
      </w:r>
    </w:p>
    <w:p w14:paraId="2AA52A04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D49B419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2F8ED1FD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51AA583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3A4C5AD2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E450807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6. Преобразуйте предложения так, чтобы сохранить смысл, но изменить конструкцию.</w:t>
      </w:r>
    </w:p>
    <w:p w14:paraId="5951B0E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Тебе бы не спорить с ним.</w:t>
      </w:r>
    </w:p>
    <w:p w14:paraId="2DFDAA1A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→ __________________________________________________________________________________</w:t>
      </w:r>
    </w:p>
    <w:p w14:paraId="777362C9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Нам бы только успеть на поезд.</w:t>
      </w:r>
    </w:p>
    <w:p w14:paraId="20A1B3D4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→ __________________________________________________________________________________</w:t>
      </w:r>
    </w:p>
    <w:p w14:paraId="767C9AC3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Не забыть бы документы.</w:t>
      </w:r>
    </w:p>
    <w:p w14:paraId="254A275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→ __________________________________________________________________________________</w:t>
      </w:r>
    </w:p>
    <w:p w14:paraId="28D53D28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Надо было раньше проверить расписание.</w:t>
      </w:r>
    </w:p>
    <w:p w14:paraId="1797F29D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→ __________________________________________________________________________________</w:t>
      </w:r>
    </w:p>
    <w:p w14:paraId="3B4324A9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4. ЛЕКСИКА: БЛИЗКИЕ, НО НЕ ОДИНАКОВЫЕ СЛОВА</w:t>
      </w:r>
    </w:p>
    <w:p w14:paraId="19E24701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7. Объясните разницу между парами. Затем составьте по одному предложению с каждым словом.</w:t>
      </w:r>
    </w:p>
    <w:p w14:paraId="18CAC283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предвидеть — предусмотреть</w:t>
      </w:r>
    </w:p>
    <w:p w14:paraId="3594EA91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2CF78163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2E2B7C19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надеяться — рассчитывать</w:t>
      </w:r>
    </w:p>
    <w:p w14:paraId="55448959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4155F300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9580E69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предположение — предпосылка</w:t>
      </w:r>
    </w:p>
    <w:p w14:paraId="622D8997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08044F95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lastRenderedPageBreak/>
        <w:t>________________________________________________________________________________</w:t>
      </w:r>
    </w:p>
    <w:p w14:paraId="286DC5EC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оправдать — оправдывать</w:t>
      </w:r>
    </w:p>
    <w:p w14:paraId="164EAA75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2EDF510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5DDF473E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случайный — случайностный</w:t>
      </w:r>
    </w:p>
    <w:p w14:paraId="59BD0CF5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44A70160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55EC88B4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5. СЛОВО, КОТОРОЕ НЕПРОСТО ПЕРЕВЕСТИ</w:t>
      </w:r>
    </w:p>
    <w:p w14:paraId="6E455082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Авось — это не просто «</w:t>
      </w:r>
      <w:r>
        <w:t>snad</w:t>
      </w:r>
      <w:r w:rsidRPr="00F143DB">
        <w:rPr>
          <w:lang w:val="ru-RU"/>
        </w:rPr>
        <w:t>». В разных контекстах оно может передавать надежду, неопределённость, готовность положиться на обстоятельства, иногда — иронию или безответственность.</w:t>
      </w:r>
    </w:p>
    <w:p w14:paraId="742E7360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8. Подберите наиболее естественный чешский вариант и объясните, что теряется при переводе.</w:t>
      </w:r>
    </w:p>
    <w:p w14:paraId="350D164C" w14:textId="77777777" w:rsidR="0062181C" w:rsidRPr="00996232" w:rsidRDefault="0062181C" w:rsidP="0062181C">
      <w:pPr>
        <w:rPr>
          <w:lang w:val="ru-RU"/>
        </w:rPr>
      </w:pPr>
      <w:r w:rsidRPr="00996232">
        <w:rPr>
          <w:lang w:val="ru-RU"/>
        </w:rPr>
        <w:t>Авось всё обойдётся.</w:t>
      </w:r>
    </w:p>
    <w:p w14:paraId="521D3527" w14:textId="77777777" w:rsidR="0062181C" w:rsidRPr="00996232" w:rsidRDefault="0062181C" w:rsidP="0062181C">
      <w:pPr>
        <w:rPr>
          <w:lang w:val="ru-RU"/>
        </w:rPr>
      </w:pPr>
      <w:r w:rsidRPr="00996232">
        <w:rPr>
          <w:lang w:val="ru-RU"/>
        </w:rPr>
        <w:t>Č</w:t>
      </w:r>
      <w:r>
        <w:t>esky</w:t>
      </w:r>
      <w:r w:rsidRPr="00996232">
        <w:rPr>
          <w:lang w:val="ru-RU"/>
        </w:rPr>
        <w:t>: __________________________________________________________________________</w:t>
      </w:r>
    </w:p>
    <w:p w14:paraId="458D0750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Комментарий: _____________________________________________________________________</w:t>
      </w:r>
    </w:p>
    <w:p w14:paraId="4E5E625A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Он всё делает на авось.</w:t>
      </w:r>
    </w:p>
    <w:p w14:paraId="15EFEBD1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Č</w:t>
      </w:r>
      <w:r>
        <w:t>esky</w:t>
      </w:r>
      <w:r w:rsidRPr="00F143DB">
        <w:rPr>
          <w:lang w:val="ru-RU"/>
        </w:rPr>
        <w:t>: __________________________________________________________________________</w:t>
      </w:r>
    </w:p>
    <w:p w14:paraId="30367197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Комментарий: _____________________________________________________________________</w:t>
      </w:r>
    </w:p>
    <w:p w14:paraId="33B07E54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Авось повезёт.</w:t>
      </w:r>
    </w:p>
    <w:p w14:paraId="14EB3981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Č</w:t>
      </w:r>
      <w:r>
        <w:t>esky</w:t>
      </w:r>
      <w:r w:rsidRPr="00F143DB">
        <w:rPr>
          <w:lang w:val="ru-RU"/>
        </w:rPr>
        <w:t>: __________________________________________________________________________</w:t>
      </w:r>
    </w:p>
    <w:p w14:paraId="1F09CD4D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Комментарий: _____________________________________________________________________</w:t>
      </w:r>
    </w:p>
    <w:p w14:paraId="5615C8BB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Давайте попробуем — авось получится.</w:t>
      </w:r>
    </w:p>
    <w:p w14:paraId="1CC28BE5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Č</w:t>
      </w:r>
      <w:r>
        <w:t>esky</w:t>
      </w:r>
      <w:r w:rsidRPr="00F143DB">
        <w:rPr>
          <w:lang w:val="ru-RU"/>
        </w:rPr>
        <w:t>: __________________________________________________________________________</w:t>
      </w:r>
    </w:p>
    <w:p w14:paraId="6E7DA17C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Комментарий: _____________________________________________________________________</w:t>
      </w:r>
    </w:p>
    <w:p w14:paraId="64A91552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6. ЧТЕНИЕ</w:t>
      </w:r>
    </w:p>
    <w:p w14:paraId="45A3CD9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Прочитайте текст и определите, какую позицию занимает автор по отношению к «авось».</w:t>
      </w:r>
    </w:p>
    <w:p w14:paraId="381416A4" w14:textId="77777777" w:rsidR="0062181C" w:rsidRPr="00F143DB" w:rsidRDefault="0062181C" w:rsidP="0062181C">
      <w:pPr>
        <w:jc w:val="center"/>
        <w:rPr>
          <w:lang w:val="ru-RU"/>
        </w:rPr>
      </w:pPr>
      <w:r w:rsidRPr="00F143DB">
        <w:rPr>
          <w:b/>
          <w:lang w:val="ru-RU"/>
        </w:rPr>
        <w:t>АВОСЬ: НАЦИОНАЛЬНАЯ ЧЕРТА ИЛИ УДОБНОЕ ОПРАВДАНИЕ?</w:t>
      </w:r>
    </w:p>
    <w:p w14:paraId="75B56F29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Слово «авось» трудно объяснить человеку, который впервые сталкивается с ним в русском тексте. Переводчик обычно находит подходящий эквивалент — «может быть», «надеюсь», «авось», «</w:t>
      </w:r>
      <w:r>
        <w:t>snad</w:t>
      </w:r>
      <w:r w:rsidRPr="00F143DB">
        <w:rPr>
          <w:lang w:val="ru-RU"/>
        </w:rPr>
        <w:t>» в чешском, — и на первый взгляд проблема кажется решённой. Однако в живой речи «авось» часто сообщает не только о вероятности события. Оно показывает отношение человека к неопределённости и к собственному будущему.</w:t>
      </w:r>
    </w:p>
    <w:p w14:paraId="4C767314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lastRenderedPageBreak/>
        <w:t>Сравним два высказывания: «Может быть, проблема решится сама» и «Авось проблема сама решится». Формально они близки. В первом говорящий просто допускает определённый вариант развития событий. Во втором слышится нечто большее: человек как будто сознательно отказывается от необходимости заранее знать, что произойдёт. Он допускает возможность удачного исхода и одновременно признаёт, что не собирается полностью контролировать ситуацию.</w:t>
      </w:r>
    </w:p>
    <w:p w14:paraId="7729916A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Именно поэтому «авось» нередко связывают с представлением о русском характере. В популярном описании русскому человеку приписывают склонность полагаться на судьбу, действовать импульсивно и надеяться, что обстоятельства в последний момент сложатся благоприятно. Такая картина удобна своей простотой, но она слишком легко превращается в стереотип.</w:t>
      </w:r>
    </w:p>
    <w:p w14:paraId="10BC96D5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Ведь «авось» не всегда означает безответственность. Человек может прекрасно понимать, что гарантировать результат невозможно, и всё же решиться действовать. В этом случае «авось» оказывается своеобразной психологической стратегией: если нельзя устранить неопределённость, остаётся принять её и двигаться дальше. В таком смысле в слове есть не только пассивность, но и определённая готовность к риску.</w:t>
      </w:r>
    </w:p>
    <w:p w14:paraId="2DF31EA8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Однако существует и другая сторона. Фраза «авось обойдётся» может использоваться для того, чтобы не предпринимать никаких действий. Если проблему можно предотвратить, но человек предпочитает надеяться на удачу, «авось» становится удобным способом снять с себя ответственность. В профессиональной среде такая стратегия особенно опасна: там недостаточно рассчитывать на благоприятное стечение обстоятельств — необходимо предусматривать возможные последствия и заранее принимать меры.</w:t>
      </w:r>
    </w:p>
    <w:p w14:paraId="62EBCC20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Интересно, что сами русские прекрасно чувствуют эту двойственность. Слово «авось» может звучать иронически, критически или даже самоиронично. Человек говорит: «Ну, авось повезёт», прекрасно понимая, что его решение не слишком рационально. Поэтому было бы ошибкой рассматривать каждое употребление этого слова как доказательство какой-то национальной особенности.</w:t>
      </w:r>
    </w:p>
    <w:p w14:paraId="0B02D134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Возможно, «авось» говорит не столько о русском характере, сколько о человеческом отношении к неопределённости. Люди в любой культуре сталкиваются с ситуациями, которые невозможно полностью предусмотреть. Различие может заключаться не в самом стремлении надеяться на удачный исход, а в том, насколько охотно культура признаёт право человека полагаться на случай.</w:t>
      </w:r>
    </w:p>
    <w:p w14:paraId="062068B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Поэтому вопрос «является ли авось национальной чертой?» остаётся открытым. С одной стороны, слово действительно занимает заметное место в русском языке и культурном сознании. С другой — превращать языковую особенность в характеристику целого народа было бы слишком прямолинейно. Возможно, самое интересное в «авось» как раз то, что оно позволяет одновременно выразить надежду, сомнение, риск и нежелание притворяться, будто будущее полностью находится под нашим контролем.</w:t>
      </w:r>
    </w:p>
    <w:p w14:paraId="245F2B59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7. РАБОТА С ТЕКСТОМ</w:t>
      </w:r>
    </w:p>
    <w:p w14:paraId="720EC581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9. Сформулируйте основную мысль текста одним предложением.</w:t>
      </w:r>
    </w:p>
    <w:p w14:paraId="3BBBCD57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2EC1569A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4A241D2C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68008E8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10. Какие два противоположных значения «авось» выделяет автор?</w:t>
      </w:r>
    </w:p>
    <w:p w14:paraId="58E2AA02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lastRenderedPageBreak/>
        <w:t>________________________________________________________________________________</w:t>
      </w:r>
    </w:p>
    <w:p w14:paraId="0AA106FD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5E95DFD7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36B92355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11. Почему автор считает связь между «авось» и русским характером стереотипом?</w:t>
      </w:r>
    </w:p>
    <w:p w14:paraId="778D40C1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00FA13E5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4D9DB56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04C02CFE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12. Найдите в тексте место, где «авось» трактуется как психологическая стратегия. Объясните эту мысль своими словами.</w:t>
      </w:r>
    </w:p>
    <w:p w14:paraId="5B8AB479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733A5DE2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21309A0B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092640C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13. Найдите предложение, в котором автор смягчает категоричность своего утверждения. Какие языковые средства он использует?</w:t>
      </w:r>
    </w:p>
    <w:p w14:paraId="6B150835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20E8D004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E80FF8C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55D86C62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8. ПЕРЕФРАЗИРОВАНИЕ</w:t>
      </w:r>
    </w:p>
    <w:p w14:paraId="6AC2D33A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14. Переформулируйте предложения в другом регистре, сохранив смысл.</w:t>
      </w:r>
    </w:p>
    <w:p w14:paraId="4F2E39ED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Авось проблема сама решится.</w:t>
      </w:r>
    </w:p>
    <w:p w14:paraId="3B711B7B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Нейтрально: ______________________________________________________________________</w:t>
      </w:r>
    </w:p>
    <w:p w14:paraId="7D38041D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Официально / профессионально: _____________________________________________________</w:t>
      </w:r>
    </w:p>
    <w:p w14:paraId="6902C2D8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Давайте пока ничего не будем делать — авось всё обойдётся.</w:t>
      </w:r>
    </w:p>
    <w:p w14:paraId="29F9D17B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Нейтрально: ______________________________________________________________________</w:t>
      </w:r>
    </w:p>
    <w:p w14:paraId="6FE61C92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Официально / профессионально: _____________________________________________________</w:t>
      </w:r>
    </w:p>
    <w:p w14:paraId="69E2F26A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Он всё делает на авось.</w:t>
      </w:r>
    </w:p>
    <w:p w14:paraId="427AC392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Нейтрально: ______________________________________________________________________</w:t>
      </w:r>
    </w:p>
    <w:p w14:paraId="7AAD8390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Официально / профессионально: _____________________________________________________</w:t>
      </w:r>
    </w:p>
    <w:p w14:paraId="6D9D2F1C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9. ГОВОРЕНИЕ</w:t>
      </w:r>
    </w:p>
    <w:p w14:paraId="4225327E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lastRenderedPageBreak/>
        <w:t>15. Обсудите утверждение: «Авось — это форма оптимизма, а не безответственности».</w:t>
      </w:r>
    </w:p>
    <w:p w14:paraId="280EE637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Используйте минимум три выражения:</w:t>
      </w:r>
    </w:p>
    <w:p w14:paraId="5EA288AC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с одной стороны… / с другой стороны… / нельзя не признать… / было бы преувеличением утверждать… / проблема заключается в том, что… / в конечном счёте…</w:t>
      </w:r>
    </w:p>
    <w:p w14:paraId="1C620D45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16. Ситуация. Ваш коллега говорит: «Давайте пока ничего не будем делать. Авось проблема сама решится». Ответьте ему в трёх регистрах.</w:t>
      </w:r>
    </w:p>
    <w:p w14:paraId="78A3E149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 xml:space="preserve">Разговорный: </w:t>
      </w:r>
    </w:p>
    <w:p w14:paraId="4206A9D3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4ADEAAF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F10E5AE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7648478F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 xml:space="preserve">Нейтрально-профессиональный: </w:t>
      </w:r>
    </w:p>
    <w:p w14:paraId="4DEE22D3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43BAC574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F35D3F2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7F10DED3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 xml:space="preserve">Официальный: </w:t>
      </w:r>
    </w:p>
    <w:p w14:paraId="454144DB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73FB574D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0C512BB2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210615EC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10. ФИНАЛЬНАЯ ДИСКУССИЯ</w:t>
      </w:r>
    </w:p>
    <w:p w14:paraId="0183B270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17. Можно ли считать «авось» особенностью русского национального характера?</w:t>
      </w:r>
    </w:p>
    <w:p w14:paraId="346132E7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Сформулируйте тезис, приведите два аргумента, рассмотрите противоположную точку зрения и сделайте вывод.</w:t>
      </w:r>
    </w:p>
    <w:p w14:paraId="0FEA94F3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3560E2C4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0E8490A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4A46DFEF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1C09A726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395E0FAF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88C6CDC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t>________________________________________________________________________________</w:t>
      </w:r>
    </w:p>
    <w:p w14:paraId="6E392E47" w14:textId="77777777" w:rsidR="0062181C" w:rsidRPr="00F143DB" w:rsidRDefault="0062181C" w:rsidP="0062181C">
      <w:pPr>
        <w:spacing w:after="40"/>
        <w:rPr>
          <w:lang w:val="ru-RU"/>
        </w:rPr>
      </w:pPr>
      <w:r w:rsidRPr="00F143DB">
        <w:rPr>
          <w:lang w:val="ru-RU"/>
        </w:rPr>
        <w:lastRenderedPageBreak/>
        <w:t>________________________________________________________________________________</w:t>
      </w:r>
    </w:p>
    <w:p w14:paraId="22B14B63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11. ДОМАШНЕЕ ЗАДАНИЕ</w:t>
      </w:r>
    </w:p>
    <w:p w14:paraId="06A5D688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Напишите аргументированное высказывание объёмом 250–300 слов на тему:</w:t>
      </w:r>
    </w:p>
    <w:p w14:paraId="2323D069" w14:textId="77777777" w:rsidR="0062181C" w:rsidRPr="00F143DB" w:rsidRDefault="0062181C" w:rsidP="0062181C">
      <w:pPr>
        <w:rPr>
          <w:lang w:val="ru-RU"/>
        </w:rPr>
      </w:pPr>
      <w:r w:rsidRPr="00F143DB">
        <w:rPr>
          <w:b/>
          <w:lang w:val="ru-RU"/>
        </w:rPr>
        <w:t>«Авось помогает человеку справляться с неопределённостью или мешает ему принимать решения?»</w:t>
      </w:r>
    </w:p>
    <w:p w14:paraId="2FFF1E0B" w14:textId="77777777" w:rsidR="0062181C" w:rsidRPr="00F143DB" w:rsidRDefault="0062181C" w:rsidP="0062181C">
      <w:pPr>
        <w:rPr>
          <w:lang w:val="ru-RU"/>
        </w:rPr>
      </w:pPr>
      <w:r w:rsidRPr="00F143DB">
        <w:rPr>
          <w:lang w:val="ru-RU"/>
        </w:rPr>
        <w:t>Используйте не менее 5 слов и выражений из урока и не менее 2 конструкций из грамматического блока.</w:t>
      </w:r>
    </w:p>
    <w:p w14:paraId="0CCFA344" w14:textId="77777777" w:rsidR="004C531D" w:rsidRPr="0062181C" w:rsidRDefault="004C531D" w:rsidP="00D84543">
      <w:pPr>
        <w:rPr>
          <w:lang w:val="ru-RU"/>
        </w:rPr>
      </w:pPr>
    </w:p>
    <w:sectPr w:rsidR="004C531D" w:rsidRPr="006218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69965" w14:textId="77777777" w:rsidR="00DA4AEC" w:rsidRDefault="00DA4AEC" w:rsidP="00D917FC">
      <w:r>
        <w:separator/>
      </w:r>
    </w:p>
  </w:endnote>
  <w:endnote w:type="continuationSeparator" w:id="0">
    <w:p w14:paraId="126D269B" w14:textId="77777777" w:rsidR="00DA4AEC" w:rsidRDefault="00DA4AEC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26B6" w14:textId="77777777" w:rsidR="00DA4AEC" w:rsidRDefault="00DA4AEC" w:rsidP="00D917FC">
      <w:r>
        <w:separator/>
      </w:r>
    </w:p>
  </w:footnote>
  <w:footnote w:type="continuationSeparator" w:id="0">
    <w:p w14:paraId="51F70970" w14:textId="77777777" w:rsidR="00DA4AEC" w:rsidRDefault="00DA4AEC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2"/>
  </w:num>
  <w:num w:numId="8" w16cid:durableId="436410782">
    <w:abstractNumId w:val="45"/>
  </w:num>
  <w:num w:numId="9" w16cid:durableId="1872766950">
    <w:abstractNumId w:val="35"/>
  </w:num>
  <w:num w:numId="10" w16cid:durableId="1955214712">
    <w:abstractNumId w:val="36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7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1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3"/>
  </w:num>
  <w:num w:numId="22" w16cid:durableId="1597710451">
    <w:abstractNumId w:val="38"/>
  </w:num>
  <w:num w:numId="23" w16cid:durableId="1381897828">
    <w:abstractNumId w:val="27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6"/>
  </w:num>
  <w:num w:numId="28" w16cid:durableId="1121651570">
    <w:abstractNumId w:val="46"/>
  </w:num>
  <w:num w:numId="29" w16cid:durableId="16086220">
    <w:abstractNumId w:val="44"/>
  </w:num>
  <w:num w:numId="30" w16cid:durableId="1272931847">
    <w:abstractNumId w:val="34"/>
  </w:num>
  <w:num w:numId="31" w16cid:durableId="629867359">
    <w:abstractNumId w:val="40"/>
  </w:num>
  <w:num w:numId="32" w16cid:durableId="2084840193">
    <w:abstractNumId w:val="12"/>
  </w:num>
  <w:num w:numId="33" w16cid:durableId="1830362863">
    <w:abstractNumId w:val="42"/>
  </w:num>
  <w:num w:numId="34" w16cid:durableId="1086919415">
    <w:abstractNumId w:val="30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39"/>
  </w:num>
  <w:num w:numId="42" w16cid:durableId="1978948893">
    <w:abstractNumId w:val="48"/>
  </w:num>
  <w:num w:numId="43" w16cid:durableId="1059210840">
    <w:abstractNumId w:val="37"/>
  </w:num>
  <w:num w:numId="44" w16cid:durableId="757408090">
    <w:abstractNumId w:val="41"/>
  </w:num>
  <w:num w:numId="45" w16cid:durableId="1057775914">
    <w:abstractNumId w:val="23"/>
  </w:num>
  <w:num w:numId="46" w16cid:durableId="381101084">
    <w:abstractNumId w:val="33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10693A"/>
    <w:rsid w:val="00145603"/>
    <w:rsid w:val="00147DD1"/>
    <w:rsid w:val="001525E9"/>
    <w:rsid w:val="001638B7"/>
    <w:rsid w:val="00216BE5"/>
    <w:rsid w:val="00290109"/>
    <w:rsid w:val="00316054"/>
    <w:rsid w:val="0035191F"/>
    <w:rsid w:val="00355E18"/>
    <w:rsid w:val="003C2BAE"/>
    <w:rsid w:val="003E6B49"/>
    <w:rsid w:val="003F7AB0"/>
    <w:rsid w:val="00401200"/>
    <w:rsid w:val="0042117F"/>
    <w:rsid w:val="00467405"/>
    <w:rsid w:val="004A68FA"/>
    <w:rsid w:val="004C531D"/>
    <w:rsid w:val="004D487F"/>
    <w:rsid w:val="005441C4"/>
    <w:rsid w:val="0056379F"/>
    <w:rsid w:val="00592BD3"/>
    <w:rsid w:val="00592C6E"/>
    <w:rsid w:val="00607A40"/>
    <w:rsid w:val="0062181C"/>
    <w:rsid w:val="00630712"/>
    <w:rsid w:val="00633F2C"/>
    <w:rsid w:val="00646E7C"/>
    <w:rsid w:val="00682C71"/>
    <w:rsid w:val="006907D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D0A84"/>
    <w:rsid w:val="007E665B"/>
    <w:rsid w:val="00811550"/>
    <w:rsid w:val="00842BC1"/>
    <w:rsid w:val="008744AC"/>
    <w:rsid w:val="00884725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A016B5"/>
    <w:rsid w:val="00A0510C"/>
    <w:rsid w:val="00A47FF3"/>
    <w:rsid w:val="00A62A36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F7EE4"/>
    <w:rsid w:val="00C30333"/>
    <w:rsid w:val="00C53C1C"/>
    <w:rsid w:val="00CF232E"/>
    <w:rsid w:val="00D0326C"/>
    <w:rsid w:val="00D1223D"/>
    <w:rsid w:val="00D13C23"/>
    <w:rsid w:val="00D24F4C"/>
    <w:rsid w:val="00D31D4B"/>
    <w:rsid w:val="00D54764"/>
    <w:rsid w:val="00D84543"/>
    <w:rsid w:val="00D917FC"/>
    <w:rsid w:val="00D978E2"/>
    <w:rsid w:val="00DA4AEC"/>
    <w:rsid w:val="00DD76CE"/>
    <w:rsid w:val="00E4174C"/>
    <w:rsid w:val="00E460C3"/>
    <w:rsid w:val="00E54640"/>
    <w:rsid w:val="00E63F40"/>
    <w:rsid w:val="00EB54D9"/>
    <w:rsid w:val="00EB5AFF"/>
    <w:rsid w:val="00EF22E7"/>
    <w:rsid w:val="00F069AE"/>
    <w:rsid w:val="00F12256"/>
    <w:rsid w:val="00F22451"/>
    <w:rsid w:val="00F47028"/>
    <w:rsid w:val="00F613E9"/>
    <w:rsid w:val="00F61F65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1707</Words>
  <Characters>11511</Characters>
  <Application>Microsoft Office Word</Application>
  <DocSecurity>0</DocSecurity>
  <Lines>287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4</cp:revision>
  <cp:lastPrinted>2025-09-08T14:30:00Z</cp:lastPrinted>
  <dcterms:created xsi:type="dcterms:W3CDTF">2026-09-11T13:56:00Z</dcterms:created>
  <dcterms:modified xsi:type="dcterms:W3CDTF">2026-09-11T13:57:00Z</dcterms:modified>
</cp:coreProperties>
</file>